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0D8F" w14:textId="1606F614" w:rsidR="00DC0793" w:rsidRDefault="00DC0793" w:rsidP="00694A27">
      <w:pPr>
        <w:ind w:right="357"/>
        <w:rPr>
          <w:rFonts w:cstheme="minorHAnsi"/>
          <w:lang w:val="bs-Latn-BA"/>
        </w:rPr>
      </w:pPr>
    </w:p>
    <w:p w14:paraId="18AEF5FA" w14:textId="7A2E77A8" w:rsidR="00454D01" w:rsidRPr="00D26CA2" w:rsidRDefault="00454D01" w:rsidP="00454D01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D26CA2">
        <w:rPr>
          <w:rFonts w:ascii="Calibri" w:hAnsi="Calibri"/>
          <w:b/>
          <w:sz w:val="32"/>
          <w:szCs w:val="32"/>
        </w:rPr>
        <w:t>Obrazac</w:t>
      </w:r>
      <w:proofErr w:type="spellEnd"/>
      <w:r w:rsidRPr="00D26CA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D26CA2">
        <w:rPr>
          <w:rFonts w:ascii="Calibri" w:hAnsi="Calibri"/>
          <w:b/>
          <w:sz w:val="32"/>
          <w:szCs w:val="32"/>
        </w:rPr>
        <w:t>prijav</w:t>
      </w:r>
      <w:r w:rsidR="00DC4F36" w:rsidRPr="00D26CA2">
        <w:rPr>
          <w:rFonts w:ascii="Calibri" w:hAnsi="Calibri"/>
          <w:b/>
          <w:sz w:val="32"/>
          <w:szCs w:val="32"/>
        </w:rPr>
        <w:t>e</w:t>
      </w:r>
      <w:proofErr w:type="spellEnd"/>
      <w:r w:rsidRPr="00D26CA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D26CA2">
        <w:rPr>
          <w:rFonts w:ascii="Calibri" w:hAnsi="Calibri"/>
          <w:b/>
          <w:sz w:val="32"/>
          <w:szCs w:val="32"/>
        </w:rPr>
        <w:t>kandidata</w:t>
      </w:r>
      <w:proofErr w:type="spellEnd"/>
      <w:r w:rsidRPr="00D26CA2">
        <w:rPr>
          <w:rFonts w:ascii="Calibri" w:hAnsi="Calibri"/>
          <w:b/>
          <w:sz w:val="32"/>
          <w:szCs w:val="32"/>
        </w:rPr>
        <w:t xml:space="preserve"> za </w:t>
      </w:r>
    </w:p>
    <w:p w14:paraId="0B1F2EAC" w14:textId="198E3053" w:rsidR="00454D01" w:rsidRPr="00D26CA2" w:rsidRDefault="00454D01" w:rsidP="00454D01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D26CA2">
        <w:rPr>
          <w:rFonts w:ascii="Calibri" w:hAnsi="Calibri"/>
          <w:b/>
          <w:sz w:val="32"/>
          <w:szCs w:val="32"/>
        </w:rPr>
        <w:t>edukaciju</w:t>
      </w:r>
      <w:proofErr w:type="spellEnd"/>
      <w:r w:rsidRPr="00D26CA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D26CA2">
        <w:rPr>
          <w:rFonts w:ascii="Calibri" w:hAnsi="Calibri"/>
          <w:b/>
          <w:sz w:val="32"/>
          <w:szCs w:val="32"/>
        </w:rPr>
        <w:t>specijalizan</w:t>
      </w:r>
      <w:r w:rsidR="00DC4F36" w:rsidRPr="00D26CA2">
        <w:rPr>
          <w:rFonts w:ascii="Calibri" w:hAnsi="Calibri"/>
          <w:b/>
          <w:sz w:val="32"/>
          <w:szCs w:val="32"/>
        </w:rPr>
        <w:t>a</w:t>
      </w:r>
      <w:r w:rsidRPr="00D26CA2">
        <w:rPr>
          <w:rFonts w:ascii="Calibri" w:hAnsi="Calibri"/>
          <w:b/>
          <w:sz w:val="32"/>
          <w:szCs w:val="32"/>
        </w:rPr>
        <w:t>t</w:t>
      </w:r>
      <w:r w:rsidR="00DC4F36" w:rsidRPr="00D26CA2">
        <w:rPr>
          <w:rFonts w:ascii="Calibri" w:hAnsi="Calibri"/>
          <w:b/>
          <w:sz w:val="32"/>
          <w:szCs w:val="32"/>
        </w:rPr>
        <w:t>t</w:t>
      </w:r>
      <w:proofErr w:type="spellEnd"/>
      <w:r w:rsidRPr="00D26CA2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D26CA2">
        <w:rPr>
          <w:rFonts w:ascii="Calibri" w:hAnsi="Calibri"/>
          <w:b/>
          <w:sz w:val="32"/>
          <w:szCs w:val="32"/>
        </w:rPr>
        <w:t>porodične</w:t>
      </w:r>
      <w:proofErr w:type="spellEnd"/>
      <w:r w:rsidRPr="00D26CA2">
        <w:rPr>
          <w:rFonts w:ascii="Calibri" w:hAnsi="Calibri"/>
          <w:b/>
          <w:sz w:val="32"/>
          <w:szCs w:val="32"/>
        </w:rPr>
        <w:t>/</w:t>
      </w:r>
      <w:proofErr w:type="spellStart"/>
      <w:r w:rsidRPr="00D26CA2">
        <w:rPr>
          <w:rFonts w:ascii="Calibri" w:hAnsi="Calibri"/>
          <w:b/>
          <w:sz w:val="32"/>
          <w:szCs w:val="32"/>
        </w:rPr>
        <w:t>obiteljske</w:t>
      </w:r>
      <w:proofErr w:type="spellEnd"/>
      <w:r w:rsidRPr="00D26CA2">
        <w:rPr>
          <w:rFonts w:ascii="Calibri" w:hAnsi="Calibri"/>
          <w:b/>
          <w:sz w:val="32"/>
          <w:szCs w:val="32"/>
        </w:rPr>
        <w:t xml:space="preserve"> medicine</w:t>
      </w:r>
    </w:p>
    <w:p w14:paraId="464E2E76" w14:textId="77777777" w:rsidR="00454D01" w:rsidRDefault="00454D01" w:rsidP="00454D01">
      <w:pPr>
        <w:jc w:val="center"/>
        <w:rPr>
          <w:rFonts w:ascii="Calibri" w:hAnsi="Calibri"/>
          <w:b/>
          <w:sz w:val="28"/>
          <w:szCs w:val="28"/>
        </w:rPr>
      </w:pPr>
    </w:p>
    <w:p w14:paraId="405944A0" w14:textId="77777777" w:rsidR="00454D01" w:rsidRPr="00F60D98" w:rsidRDefault="00454D01" w:rsidP="00454D01">
      <w:pPr>
        <w:jc w:val="center"/>
        <w:rPr>
          <w:rFonts w:ascii="Calibri" w:hAnsi="Calibri"/>
          <w:b/>
          <w:sz w:val="28"/>
          <w:szCs w:val="28"/>
        </w:rPr>
      </w:pPr>
    </w:p>
    <w:p w14:paraId="3BAA8D36" w14:textId="77777777" w:rsidR="00454D01" w:rsidRPr="0042572F" w:rsidRDefault="00454D01" w:rsidP="00454D01">
      <w:pPr>
        <w:rPr>
          <w:rFonts w:ascii="Calibri" w:hAnsi="Calibri"/>
          <w:b/>
          <w:szCs w:val="28"/>
          <w:u w:val="single"/>
        </w:rPr>
      </w:pPr>
      <w:proofErr w:type="spellStart"/>
      <w:r w:rsidRPr="0042572F">
        <w:rPr>
          <w:rFonts w:ascii="Calibri" w:hAnsi="Calibri"/>
          <w:b/>
          <w:szCs w:val="28"/>
          <w:u w:val="single"/>
        </w:rPr>
        <w:t>PODACI</w:t>
      </w:r>
      <w:proofErr w:type="spellEnd"/>
      <w:r w:rsidRPr="0042572F">
        <w:rPr>
          <w:rFonts w:ascii="Calibri" w:hAnsi="Calibri"/>
          <w:b/>
          <w:szCs w:val="28"/>
          <w:u w:val="single"/>
        </w:rPr>
        <w:t xml:space="preserve"> O </w:t>
      </w:r>
      <w:proofErr w:type="spellStart"/>
      <w:r w:rsidRPr="0042572F">
        <w:rPr>
          <w:rFonts w:ascii="Calibri" w:hAnsi="Calibri"/>
          <w:b/>
          <w:szCs w:val="28"/>
          <w:u w:val="single"/>
        </w:rPr>
        <w:t>KANDIDATU</w:t>
      </w:r>
      <w:proofErr w:type="spellEnd"/>
      <w:r w:rsidRPr="0042572F">
        <w:rPr>
          <w:rFonts w:ascii="Calibri" w:hAnsi="Calibri"/>
          <w:b/>
          <w:szCs w:val="28"/>
          <w:u w:val="single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7558"/>
      </w:tblGrid>
      <w:tr w:rsidR="00454D01" w:rsidRPr="00F60D98" w14:paraId="462DC99E" w14:textId="77777777" w:rsidTr="004903CB">
        <w:trPr>
          <w:trHeight w:val="405"/>
          <w:jc w:val="center"/>
        </w:trPr>
        <w:tc>
          <w:tcPr>
            <w:tcW w:w="1548" w:type="dxa"/>
            <w:shd w:val="clear" w:color="auto" w:fill="auto"/>
            <w:vAlign w:val="bottom"/>
          </w:tcPr>
          <w:p w14:paraId="18F8175A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Ime i prezime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49D28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659C942E" w14:textId="77777777" w:rsidR="00454D01" w:rsidRPr="00F60D98" w:rsidRDefault="00454D01" w:rsidP="00454D01">
      <w:pPr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90"/>
        <w:gridCol w:w="962"/>
        <w:gridCol w:w="3509"/>
        <w:gridCol w:w="235"/>
      </w:tblGrid>
      <w:tr w:rsidR="00454D01" w:rsidRPr="00F60D98" w14:paraId="25350105" w14:textId="77777777" w:rsidTr="004903CB">
        <w:trPr>
          <w:trHeight w:val="365"/>
          <w:jc w:val="center"/>
        </w:trPr>
        <w:tc>
          <w:tcPr>
            <w:tcW w:w="874" w:type="dxa"/>
            <w:shd w:val="clear" w:color="auto" w:fill="auto"/>
            <w:vAlign w:val="bottom"/>
          </w:tcPr>
          <w:p w14:paraId="42ED8F96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 xml:space="preserve">  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tel: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A5665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7C11F8E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473A3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  <w:tr w:rsidR="00454D01" w:rsidRPr="00F60D98" w14:paraId="70BCE7CA" w14:textId="77777777" w:rsidTr="004903CB">
        <w:trPr>
          <w:trHeight w:val="365"/>
          <w:jc w:val="center"/>
        </w:trPr>
        <w:tc>
          <w:tcPr>
            <w:tcW w:w="874" w:type="dxa"/>
            <w:shd w:val="clear" w:color="auto" w:fill="auto"/>
            <w:vAlign w:val="bottom"/>
          </w:tcPr>
          <w:p w14:paraId="7D74D742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 xml:space="preserve">   adresa: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72F2E5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DCEEAC" w14:textId="77777777" w:rsidR="00454D01" w:rsidRPr="00F60D98" w:rsidRDefault="00454D01" w:rsidP="004903CB">
            <w:pPr>
              <w:spacing w:after="240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1A153024" w14:textId="77777777" w:rsidR="00454D01" w:rsidRDefault="00454D01" w:rsidP="00454D01">
      <w:pPr>
        <w:rPr>
          <w:rFonts w:ascii="Calibri" w:hAnsi="Calibri"/>
          <w:b/>
          <w:szCs w:val="16"/>
          <w:lang w:val="sr-Latn-BA"/>
        </w:rPr>
      </w:pPr>
    </w:p>
    <w:p w14:paraId="39E493F2" w14:textId="77777777" w:rsidR="00454D01" w:rsidRPr="00ED4055" w:rsidRDefault="00454D01" w:rsidP="00454D01">
      <w:pPr>
        <w:rPr>
          <w:rFonts w:ascii="Calibri" w:hAnsi="Calibri"/>
          <w:szCs w:val="16"/>
          <w:lang w:val="sr-Latn-BA"/>
        </w:rPr>
      </w:pPr>
    </w:p>
    <w:p w14:paraId="110C6D9A" w14:textId="77777777" w:rsidR="00454D01" w:rsidRDefault="00454D01" w:rsidP="00454D01">
      <w:pPr>
        <w:jc w:val="center"/>
        <w:rPr>
          <w:rFonts w:ascii="Calibri" w:hAnsi="Calibri"/>
          <w:b/>
          <w:sz w:val="22"/>
          <w:szCs w:val="22"/>
        </w:rPr>
      </w:pPr>
    </w:p>
    <w:p w14:paraId="24D579C0" w14:textId="77777777" w:rsidR="00454D01" w:rsidRDefault="00454D01" w:rsidP="00454D01">
      <w:pPr>
        <w:rPr>
          <w:rFonts w:ascii="Calibri" w:hAnsi="Calibri"/>
          <w:b/>
          <w:sz w:val="22"/>
          <w:szCs w:val="22"/>
        </w:rPr>
      </w:pPr>
      <w:proofErr w:type="spellStart"/>
      <w:r w:rsidRPr="00781F03">
        <w:rPr>
          <w:rFonts w:ascii="Calibri" w:hAnsi="Calibri"/>
          <w:b/>
          <w:sz w:val="22"/>
          <w:szCs w:val="22"/>
        </w:rPr>
        <w:t>Ukoliko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je za </w:t>
      </w:r>
      <w:proofErr w:type="spellStart"/>
      <w:r w:rsidRPr="00781F03">
        <w:rPr>
          <w:rFonts w:ascii="Calibri" w:hAnsi="Calibri"/>
          <w:b/>
          <w:sz w:val="22"/>
          <w:szCs w:val="22"/>
        </w:rPr>
        <w:t>učesnika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uplatu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izvršila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firma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radi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potpisivanja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ugovora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i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izdavanja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fakture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781F03">
        <w:rPr>
          <w:rFonts w:ascii="Calibri" w:hAnsi="Calibri"/>
          <w:b/>
          <w:sz w:val="22"/>
          <w:szCs w:val="22"/>
        </w:rPr>
        <w:t>molimo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popunite</w:t>
      </w:r>
      <w:proofErr w:type="spellEnd"/>
      <w:r w:rsidRPr="00781F0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81F03">
        <w:rPr>
          <w:rFonts w:ascii="Calibri" w:hAnsi="Calibri"/>
          <w:b/>
          <w:sz w:val="22"/>
          <w:szCs w:val="22"/>
        </w:rPr>
        <w:t>slijedeće</w:t>
      </w:r>
      <w:proofErr w:type="spellEnd"/>
      <w:r w:rsidRPr="00781F03">
        <w:rPr>
          <w:rFonts w:ascii="Calibri" w:hAnsi="Calibri"/>
          <w:b/>
          <w:sz w:val="22"/>
          <w:szCs w:val="22"/>
        </w:rPr>
        <w:t>:</w:t>
      </w:r>
    </w:p>
    <w:p w14:paraId="2CAC7532" w14:textId="77777777" w:rsidR="00454D01" w:rsidRPr="00781F03" w:rsidRDefault="00454D01" w:rsidP="00454D01">
      <w:pPr>
        <w:rPr>
          <w:rFonts w:ascii="Calibri" w:hAnsi="Calibri"/>
          <w:b/>
          <w:sz w:val="22"/>
          <w:szCs w:val="22"/>
        </w:rPr>
      </w:pPr>
    </w:p>
    <w:p w14:paraId="6F18CCB6" w14:textId="77777777" w:rsidR="00454D01" w:rsidRPr="0042572F" w:rsidRDefault="00454D01" w:rsidP="00454D01">
      <w:pPr>
        <w:rPr>
          <w:rFonts w:ascii="Calibri" w:hAnsi="Calibri"/>
          <w:b/>
          <w:szCs w:val="16"/>
          <w:u w:val="single"/>
          <w:lang w:val="sr-Latn-BA"/>
        </w:rPr>
      </w:pPr>
      <w:r>
        <w:rPr>
          <w:rFonts w:ascii="Calibri" w:hAnsi="Calibri"/>
          <w:b/>
          <w:szCs w:val="16"/>
          <w:u w:val="single"/>
          <w:lang w:val="sr-Latn-BA"/>
        </w:rPr>
        <w:t>PODACI O FIRM</w:t>
      </w:r>
      <w:r w:rsidRPr="0042572F">
        <w:rPr>
          <w:rFonts w:ascii="Calibri" w:hAnsi="Calibri"/>
          <w:b/>
          <w:szCs w:val="16"/>
          <w:u w:val="single"/>
          <w:lang w:val="sr-Latn-BA"/>
        </w:rPr>
        <w:t>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7306"/>
      </w:tblGrid>
      <w:tr w:rsidR="00454D01" w:rsidRPr="00F60D98" w14:paraId="36279F1C" w14:textId="77777777" w:rsidTr="004903CB">
        <w:trPr>
          <w:trHeight w:val="405"/>
          <w:jc w:val="center"/>
        </w:trPr>
        <w:tc>
          <w:tcPr>
            <w:tcW w:w="1831" w:type="dxa"/>
            <w:shd w:val="clear" w:color="auto" w:fill="auto"/>
            <w:vAlign w:val="bottom"/>
          </w:tcPr>
          <w:p w14:paraId="2572623F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Naziv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7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FD5BE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290FBAC8" w14:textId="77777777" w:rsidR="00454D01" w:rsidRPr="00F60D98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  <w:r w:rsidRPr="00F60D98">
        <w:rPr>
          <w:rFonts w:ascii="Calibri" w:hAnsi="Calibri"/>
          <w:sz w:val="16"/>
          <w:szCs w:val="16"/>
          <w:lang w:val="sr-Latn-BA"/>
        </w:rPr>
        <w:tab/>
      </w:r>
      <w:r w:rsidRPr="00F60D98">
        <w:rPr>
          <w:rFonts w:ascii="Calibri" w:hAnsi="Calibri"/>
          <w:sz w:val="16"/>
          <w:szCs w:val="16"/>
          <w:lang w:val="sr-Latn-B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3310"/>
        <w:gridCol w:w="1014"/>
        <w:gridCol w:w="2959"/>
      </w:tblGrid>
      <w:tr w:rsidR="00454D01" w:rsidRPr="00F60D98" w14:paraId="1839FDC9" w14:textId="77777777" w:rsidTr="004903CB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5B7D5AAE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Adresa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C9EBF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14:paraId="463307E9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Direktor: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C35FAB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03C9D99F" w14:textId="77777777" w:rsidR="00454D01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454D01" w:rsidRPr="00F60D98" w14:paraId="2F1C0EAB" w14:textId="77777777" w:rsidTr="004903CB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71AE54D1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sr-Latn-BA"/>
              </w:rPr>
              <w:t>ID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Latn-BA"/>
              </w:rPr>
              <w:t xml:space="preserve">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8CEA3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626B8C96" w14:textId="77777777" w:rsidR="00454D01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454D01" w:rsidRPr="00F60D98" w14:paraId="66172247" w14:textId="77777777" w:rsidTr="004903CB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52FD47DC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PDV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BA95F1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208AF4EE" w14:textId="77777777" w:rsidR="00454D01" w:rsidRPr="00F60D98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287"/>
        <w:gridCol w:w="969"/>
        <w:gridCol w:w="3821"/>
      </w:tblGrid>
      <w:tr w:rsidR="00454D01" w:rsidRPr="00F60D98" w14:paraId="3A8CBE66" w14:textId="77777777" w:rsidTr="004903CB">
        <w:trPr>
          <w:trHeight w:val="365"/>
          <w:jc w:val="center"/>
        </w:trPr>
        <w:tc>
          <w:tcPr>
            <w:tcW w:w="1003" w:type="dxa"/>
            <w:shd w:val="clear" w:color="auto" w:fill="auto"/>
            <w:vAlign w:val="bottom"/>
          </w:tcPr>
          <w:p w14:paraId="0DE320F6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tel/</w:t>
            </w:r>
            <w:proofErr w:type="spellStart"/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fax</w:t>
            </w:r>
            <w:proofErr w:type="spellEnd"/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43051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D6E810C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9793C" w14:textId="77777777" w:rsidR="00454D01" w:rsidRPr="00F60D98" w:rsidRDefault="00454D01" w:rsidP="004903C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14:paraId="44713375" w14:textId="77777777" w:rsidR="00454D01" w:rsidRPr="00F60D98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p w14:paraId="45CFF8A1" w14:textId="77777777" w:rsidR="00454D01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p w14:paraId="56820C42" w14:textId="77777777" w:rsidR="00454D01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p w14:paraId="561D1CA9" w14:textId="77777777" w:rsidR="00454D01" w:rsidRPr="00F60D98" w:rsidRDefault="00454D01" w:rsidP="00454D01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FD6D2" wp14:editId="5180EC63">
                <wp:simplePos x="0" y="0"/>
                <wp:positionH relativeFrom="column">
                  <wp:posOffset>5071110</wp:posOffset>
                </wp:positionH>
                <wp:positionV relativeFrom="paragraph">
                  <wp:posOffset>111760</wp:posOffset>
                </wp:positionV>
                <wp:extent cx="242570" cy="226695"/>
                <wp:effectExtent l="0" t="0" r="24130" b="20955"/>
                <wp:wrapNone/>
                <wp:docPr id="3" name="Text Box 3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5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F986" w14:textId="77777777" w:rsidR="00454D01" w:rsidRPr="00781F03" w:rsidRDefault="00454D01" w:rsidP="00454D01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FD6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 Box: X" style="position:absolute;margin-left:399.3pt;margin-top:8.8pt;width:19.1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">
                <o:lock v:ext="edit" aspectratio="t"/>
                <v:textbox inset="0,0,0,0">
                  <w:txbxContent>
                    <w:p w14:paraId="593BF986" w14:textId="77777777" w:rsidR="00454D01" w:rsidRPr="00781F03" w:rsidRDefault="00454D01" w:rsidP="00454D01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97159" wp14:editId="517E45F0">
                <wp:simplePos x="0" y="0"/>
                <wp:positionH relativeFrom="column">
                  <wp:posOffset>3980815</wp:posOffset>
                </wp:positionH>
                <wp:positionV relativeFrom="paragraph">
                  <wp:posOffset>113665</wp:posOffset>
                </wp:positionV>
                <wp:extent cx="242570" cy="228600"/>
                <wp:effectExtent l="5080" t="7620" r="9525" b="11430"/>
                <wp:wrapNone/>
                <wp:docPr id="6" name="Text Box 6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4C40" w14:textId="77777777" w:rsidR="00454D01" w:rsidRPr="00781F03" w:rsidRDefault="00454D01" w:rsidP="00454D01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7159" id="Text Box 6" o:spid="_x0000_s1027" type="#_x0000_t202" alt="Text Box: X" style="position:absolute;margin-left:313.45pt;margin-top:8.95pt;width:19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">
                <o:lock v:ext="edit" aspectratio="t"/>
                <v:textbox inset="0,0,0,0">
                  <w:txbxContent>
                    <w:p w14:paraId="78454C40" w14:textId="77777777" w:rsidR="00454D01" w:rsidRPr="00781F03" w:rsidRDefault="00454D01" w:rsidP="00454D01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173AF" w14:textId="77777777" w:rsidR="00454D01" w:rsidRPr="00781F03" w:rsidRDefault="00454D01" w:rsidP="00454D01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Za </w:t>
      </w:r>
      <w:proofErr w:type="spellStart"/>
      <w:r>
        <w:rPr>
          <w:rFonts w:ascii="Calibri" w:hAnsi="Calibri"/>
          <w:sz w:val="22"/>
          <w:szCs w:val="22"/>
        </w:rPr>
        <w:t>učesnika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uplatio</w:t>
      </w:r>
      <w:proofErr w:type="spellEnd"/>
      <w:r>
        <w:rPr>
          <w:rFonts w:ascii="Calibri" w:hAnsi="Calibri"/>
          <w:sz w:val="22"/>
          <w:szCs w:val="22"/>
        </w:rPr>
        <w:t>/la (</w:t>
      </w:r>
      <w:proofErr w:type="spellStart"/>
      <w:r>
        <w:rPr>
          <w:rFonts w:ascii="Calibri" w:hAnsi="Calibri"/>
          <w:sz w:val="22"/>
          <w:szCs w:val="22"/>
        </w:rPr>
        <w:t>označite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odgovarajuće</w:t>
      </w:r>
      <w:proofErr w:type="spellEnd"/>
      <w:r>
        <w:rPr>
          <w:rFonts w:ascii="Calibri" w:hAnsi="Calibri"/>
          <w:sz w:val="22"/>
          <w:szCs w:val="22"/>
        </w:rPr>
        <w:t xml:space="preserve">):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Pr="00EE3043">
        <w:rPr>
          <w:rFonts w:ascii="Calibri" w:hAnsi="Calibri"/>
          <w:b/>
          <w:sz w:val="22"/>
          <w:szCs w:val="22"/>
          <w:u w:val="single"/>
        </w:rPr>
        <w:t>KANDIDAT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FIRM</w:t>
      </w:r>
      <w:r w:rsidRPr="00EE3043">
        <w:rPr>
          <w:rFonts w:ascii="Calibri" w:hAnsi="Calibri"/>
          <w:b/>
          <w:sz w:val="22"/>
          <w:szCs w:val="22"/>
          <w:u w:val="single"/>
        </w:rPr>
        <w:t>A</w:t>
      </w:r>
      <w:proofErr w:type="spellEnd"/>
    </w:p>
    <w:p w14:paraId="37FC0177" w14:textId="77777777" w:rsidR="00454D01" w:rsidRDefault="00454D01" w:rsidP="00DC0793">
      <w:pPr>
        <w:rPr>
          <w:rFonts w:ascii="Calibri" w:hAnsi="Calibri"/>
          <w:i/>
          <w:iCs/>
          <w:szCs w:val="20"/>
          <w:lang w:val="hr-HR"/>
        </w:rPr>
      </w:pPr>
    </w:p>
    <w:p w14:paraId="42F149E9" w14:textId="77777777" w:rsidR="00454D01" w:rsidRDefault="00454D01" w:rsidP="00DC0793">
      <w:pPr>
        <w:rPr>
          <w:rFonts w:ascii="Calibri" w:hAnsi="Calibri"/>
          <w:i/>
          <w:iCs/>
          <w:szCs w:val="20"/>
          <w:lang w:val="hr-HR"/>
        </w:rPr>
      </w:pPr>
    </w:p>
    <w:p w14:paraId="7862AB72" w14:textId="70554253" w:rsidR="00DC4F36" w:rsidRPr="00DA3518" w:rsidRDefault="00DA3518" w:rsidP="00DC0793">
      <w:pPr>
        <w:rPr>
          <w:rFonts w:cstheme="minorHAnsi"/>
          <w:i/>
          <w:iCs/>
          <w:lang w:val="hr-HR"/>
        </w:rPr>
      </w:pPr>
      <w:r w:rsidRPr="00DA3518">
        <w:rPr>
          <w:rFonts w:cstheme="minorHAnsi"/>
          <w:lang w:val="bs-Latn-BA"/>
        </w:rPr>
        <w:t xml:space="preserve">Cijena obuke iznosi </w:t>
      </w:r>
      <w:r w:rsidRPr="00DA3518">
        <w:rPr>
          <w:rFonts w:cstheme="minorHAnsi"/>
          <w:b/>
          <w:lang w:val="bs-Latn-BA"/>
        </w:rPr>
        <w:t xml:space="preserve">800,00 KM po učesniku </w:t>
      </w:r>
      <w:r w:rsidRPr="00DA3518">
        <w:rPr>
          <w:rFonts w:cstheme="minorHAnsi"/>
          <w:b/>
          <w:bCs/>
          <w:lang w:val="bs-Latn-BA"/>
        </w:rPr>
        <w:t>za</w:t>
      </w:r>
      <w:r w:rsidRPr="00DA3518">
        <w:rPr>
          <w:rFonts w:cstheme="minorHAnsi"/>
          <w:lang w:val="bs-Latn-BA"/>
        </w:rPr>
        <w:t xml:space="preserve"> </w:t>
      </w:r>
      <w:r w:rsidRPr="00DA3518">
        <w:rPr>
          <w:rFonts w:cstheme="minorHAnsi"/>
          <w:b/>
          <w:lang w:val="bs-Latn-BA"/>
        </w:rPr>
        <w:t>pet dana edukacije</w:t>
      </w:r>
      <w:r w:rsidRPr="00DA3518">
        <w:rPr>
          <w:rFonts w:cstheme="minorHAnsi"/>
          <w:lang w:val="bs-Latn-BA"/>
        </w:rPr>
        <w:t>, a u</w:t>
      </w:r>
      <w:r w:rsidRPr="00DA3518">
        <w:rPr>
          <w:rFonts w:cstheme="minorHAnsi"/>
          <w:noProof/>
          <w:lang w:val="bs-Latn-BA"/>
        </w:rPr>
        <w:t xml:space="preserve">plate možete izvršiti na račun UniCredit banka: AKAZ Edukacija TRN: </w:t>
      </w:r>
      <w:r w:rsidRPr="00DA3518">
        <w:rPr>
          <w:rFonts w:cstheme="minorHAnsi"/>
          <w:b/>
          <w:noProof/>
          <w:lang w:val="bs-Latn-BA"/>
        </w:rPr>
        <w:t>3386902296798319</w:t>
      </w:r>
      <w:r w:rsidRPr="00DA3518">
        <w:rPr>
          <w:rFonts w:cstheme="minorHAnsi"/>
          <w:noProof/>
          <w:lang w:val="bs-Latn-BA"/>
        </w:rPr>
        <w:t xml:space="preserve"> ili AKAZ Glavni račun TRN: </w:t>
      </w:r>
      <w:r w:rsidRPr="00DA3518">
        <w:rPr>
          <w:rFonts w:cstheme="minorHAnsi"/>
          <w:b/>
          <w:noProof/>
          <w:lang w:val="bs-Latn-BA"/>
        </w:rPr>
        <w:t>3383202266132924</w:t>
      </w:r>
    </w:p>
    <w:p w14:paraId="19C06633" w14:textId="77777777" w:rsidR="00DA3518" w:rsidRPr="00DA3518" w:rsidRDefault="00DA3518" w:rsidP="00DC0793">
      <w:pPr>
        <w:rPr>
          <w:rFonts w:cstheme="minorHAnsi"/>
          <w:i/>
          <w:iCs/>
          <w:lang w:val="hr-HR"/>
        </w:rPr>
      </w:pPr>
    </w:p>
    <w:p w14:paraId="27E6FE89" w14:textId="051D7D89" w:rsidR="00DC0793" w:rsidRDefault="00DC0793" w:rsidP="00DC0793">
      <w:pPr>
        <w:rPr>
          <w:rFonts w:ascii="Calibri" w:hAnsi="Calibri"/>
          <w:i/>
          <w:iCs/>
          <w:szCs w:val="20"/>
          <w:lang w:val="hr-HR"/>
        </w:rPr>
      </w:pPr>
      <w:r>
        <w:rPr>
          <w:rFonts w:ascii="Calibri" w:hAnsi="Calibri"/>
          <w:i/>
          <w:iCs/>
          <w:szCs w:val="20"/>
          <w:lang w:val="hr-HR"/>
        </w:rPr>
        <w:t xml:space="preserve">Popunjen obrazac </w:t>
      </w:r>
      <w:r w:rsidR="00950032">
        <w:rPr>
          <w:rFonts w:ascii="Calibri" w:hAnsi="Calibri"/>
          <w:i/>
          <w:iCs/>
          <w:szCs w:val="20"/>
          <w:lang w:val="hr-HR"/>
        </w:rPr>
        <w:t xml:space="preserve">sa dokazom uplate </w:t>
      </w:r>
      <w:r>
        <w:rPr>
          <w:rFonts w:ascii="Calibri" w:hAnsi="Calibri"/>
          <w:i/>
          <w:iCs/>
          <w:szCs w:val="20"/>
          <w:lang w:val="hr-HR"/>
        </w:rPr>
        <w:t xml:space="preserve">dostaviti </w:t>
      </w:r>
      <w:r w:rsidR="00DC4F36">
        <w:rPr>
          <w:rFonts w:ascii="Calibri" w:hAnsi="Calibri"/>
          <w:i/>
          <w:iCs/>
          <w:szCs w:val="20"/>
          <w:lang w:val="hr-HR"/>
        </w:rPr>
        <w:t>na e-mail</w:t>
      </w:r>
      <w:r>
        <w:rPr>
          <w:rFonts w:ascii="Calibri" w:hAnsi="Calibri"/>
          <w:i/>
          <w:iCs/>
          <w:szCs w:val="20"/>
          <w:lang w:val="hr-HR"/>
        </w:rPr>
        <w:t xml:space="preserve">: </w:t>
      </w:r>
      <w:hyperlink r:id="rId7" w:history="1">
        <w:proofErr w:type="spellStart"/>
        <w:r w:rsidR="00DC4F36" w:rsidRPr="00DC4F36">
          <w:rPr>
            <w:rStyle w:val="Hyperlink"/>
            <w:rFonts w:eastAsia="Arial" w:cstheme="minorHAnsi"/>
            <w:i/>
            <w:iCs/>
            <w:w w:val="102"/>
          </w:rPr>
          <w:t>ahalilagic@akaz.ba</w:t>
        </w:r>
        <w:proofErr w:type="spellEnd"/>
      </w:hyperlink>
      <w:r w:rsidR="00DC4F36">
        <w:rPr>
          <w:rFonts w:ascii="Arial" w:eastAsia="Arial" w:hAnsi="Arial"/>
          <w:w w:val="102"/>
          <w:sz w:val="22"/>
          <w:szCs w:val="22"/>
        </w:rPr>
        <w:t xml:space="preserve"> </w:t>
      </w:r>
      <w:r>
        <w:rPr>
          <w:rFonts w:ascii="Calibri" w:hAnsi="Calibri"/>
          <w:i/>
          <w:iCs/>
          <w:szCs w:val="20"/>
          <w:lang w:val="hr-HR"/>
        </w:rPr>
        <w:t xml:space="preserve">Ili na </w:t>
      </w:r>
      <w:r w:rsidRPr="00DC4F36">
        <w:rPr>
          <w:rStyle w:val="Hyperlink"/>
          <w:rFonts w:ascii="Calibri" w:hAnsi="Calibri"/>
          <w:i/>
          <w:iCs/>
          <w:color w:val="auto"/>
          <w:szCs w:val="20"/>
          <w:u w:val="none"/>
          <w:lang w:val="hr-HR"/>
        </w:rPr>
        <w:t>broj</w:t>
      </w:r>
      <w:r w:rsidRPr="00DC4F36">
        <w:rPr>
          <w:rStyle w:val="Hyperlink"/>
          <w:rFonts w:ascii="Calibri" w:hAnsi="Calibri"/>
          <w:i/>
          <w:iCs/>
          <w:color w:val="auto"/>
          <w:szCs w:val="20"/>
          <w:lang w:val="hr-HR"/>
        </w:rPr>
        <w:t xml:space="preserve"> </w:t>
      </w:r>
      <w:r>
        <w:rPr>
          <w:rFonts w:ascii="Calibri" w:hAnsi="Calibri"/>
          <w:i/>
          <w:iCs/>
          <w:szCs w:val="20"/>
          <w:lang w:val="hr-HR"/>
        </w:rPr>
        <w:t>faxa: 033/771-880</w:t>
      </w:r>
    </w:p>
    <w:p w14:paraId="63BF8331" w14:textId="77777777" w:rsidR="00DC0793" w:rsidRDefault="00DC0793" w:rsidP="00DC0793">
      <w:pPr>
        <w:rPr>
          <w:rFonts w:ascii="Calibri" w:hAnsi="Calibri"/>
          <w:b/>
          <w:i/>
          <w:iCs/>
          <w:szCs w:val="20"/>
          <w:lang w:val="hr-HR"/>
        </w:rPr>
      </w:pPr>
    </w:p>
    <w:p w14:paraId="4518DC32" w14:textId="08A76C1F" w:rsidR="00DC0793" w:rsidRPr="00DC4F36" w:rsidRDefault="00DC0793" w:rsidP="00DC0793">
      <w:pPr>
        <w:ind w:right="340"/>
        <w:rPr>
          <w:rFonts w:cstheme="minorHAnsi"/>
          <w:i/>
          <w:iCs/>
          <w:lang w:val="sr-Latn-BA"/>
        </w:rPr>
      </w:pPr>
      <w:r w:rsidRPr="00DC4F36">
        <w:rPr>
          <w:rFonts w:cstheme="minorHAnsi"/>
          <w:i/>
          <w:iCs/>
          <w:lang w:val="sr-Latn-BA"/>
        </w:rPr>
        <w:t xml:space="preserve">Više informacija možete da dobijete na telefon: </w:t>
      </w:r>
      <w:r w:rsidRPr="00DC4F36">
        <w:rPr>
          <w:rFonts w:cstheme="minorHAnsi"/>
          <w:i/>
          <w:iCs/>
          <w:lang w:val="hr-HR"/>
        </w:rPr>
        <w:t xml:space="preserve">033/771–874;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Kontakt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osoba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je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Viši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stručni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saradnik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za </w:t>
      </w:r>
      <w:proofErr w:type="spellStart"/>
      <w:r w:rsidR="00DC4F36" w:rsidRPr="00DC4F36">
        <w:rPr>
          <w:rFonts w:eastAsiaTheme="minorEastAsia" w:cstheme="minorHAnsi"/>
          <w:i/>
          <w:iCs/>
          <w:spacing w:val="15"/>
        </w:rPr>
        <w:t>poslove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edukacije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i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obuke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 xml:space="preserve"> Aida </w:t>
      </w:r>
      <w:proofErr w:type="spellStart"/>
      <w:r w:rsidR="00DC4F36" w:rsidRPr="00DC4F36">
        <w:rPr>
          <w:rFonts w:eastAsia="Arial" w:cstheme="minorHAnsi"/>
          <w:i/>
          <w:iCs/>
          <w:w w:val="102"/>
        </w:rPr>
        <w:t>Halilagić</w:t>
      </w:r>
      <w:proofErr w:type="spellEnd"/>
      <w:r w:rsidR="00DC4F36" w:rsidRPr="00DC4F36">
        <w:rPr>
          <w:rFonts w:eastAsia="Arial" w:cstheme="minorHAnsi"/>
          <w:i/>
          <w:iCs/>
          <w:w w:val="102"/>
        </w:rPr>
        <w:t>, prof.</w:t>
      </w:r>
    </w:p>
    <w:p w14:paraId="241B098D" w14:textId="77777777" w:rsidR="00DC0793" w:rsidRPr="009F2BF9" w:rsidRDefault="00DC0793" w:rsidP="00694A27">
      <w:pPr>
        <w:ind w:right="357"/>
        <w:rPr>
          <w:rFonts w:cstheme="minorHAnsi"/>
          <w:lang w:val="bs-Latn-BA"/>
        </w:rPr>
      </w:pPr>
    </w:p>
    <w:sectPr w:rsidR="00DC0793" w:rsidRPr="009F2BF9" w:rsidSect="00A9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851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D24A" w14:textId="77777777" w:rsidR="00F41B74" w:rsidRDefault="00F41B74">
      <w:r>
        <w:separator/>
      </w:r>
    </w:p>
  </w:endnote>
  <w:endnote w:type="continuationSeparator" w:id="0">
    <w:p w14:paraId="0F1F8C67" w14:textId="77777777" w:rsidR="00F41B74" w:rsidRDefault="00F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B9C9" w14:textId="77777777" w:rsidR="006F32E9" w:rsidRPr="002953F5" w:rsidRDefault="00975C3D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1AAD6" wp14:editId="1323B2E7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1C6B8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6eLhcTI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"/>
          </w:pict>
        </mc:Fallback>
      </mc:AlternateContent>
    </w:r>
    <w:proofErr w:type="spellStart"/>
    <w:r>
      <w:rPr>
        <w:sz w:val="16"/>
        <w:szCs w:val="16"/>
      </w:rPr>
      <w:t>A</w:t>
    </w:r>
    <w:r w:rsidRPr="002953F5">
      <w:rPr>
        <w:sz w:val="16"/>
        <w:szCs w:val="16"/>
      </w:rPr>
      <w:t>dresa</w:t>
    </w:r>
    <w:proofErr w:type="spellEnd"/>
    <w:r w:rsidRPr="002953F5">
      <w:rPr>
        <w:sz w:val="16"/>
        <w:szCs w:val="16"/>
      </w:rPr>
      <w:t xml:space="preserve">: </w:t>
    </w:r>
    <w:proofErr w:type="spellStart"/>
    <w:r w:rsidRPr="002953F5">
      <w:rPr>
        <w:sz w:val="16"/>
        <w:szCs w:val="16"/>
      </w:rPr>
      <w:t>Dr</w:t>
    </w:r>
    <w:r>
      <w:rPr>
        <w:sz w:val="16"/>
        <w:szCs w:val="16"/>
      </w:rPr>
      <w:t>.</w:t>
    </w:r>
    <w:proofErr w:type="spellEnd"/>
    <w:r w:rsidRPr="002953F5">
      <w:rPr>
        <w:sz w:val="16"/>
        <w:szCs w:val="16"/>
      </w:rPr>
      <w:t xml:space="preserve"> </w:t>
    </w:r>
    <w:proofErr w:type="spellStart"/>
    <w:r w:rsidRPr="002953F5">
      <w:rPr>
        <w:sz w:val="16"/>
        <w:szCs w:val="16"/>
      </w:rPr>
      <w:t>Mustafe</w:t>
    </w:r>
    <w:proofErr w:type="spellEnd"/>
    <w:r w:rsidRPr="002953F5">
      <w:rPr>
        <w:sz w:val="16"/>
        <w:szCs w:val="16"/>
      </w:rPr>
      <w:t xml:space="preserve"> </w:t>
    </w:r>
    <w:proofErr w:type="spellStart"/>
    <w:r w:rsidRPr="002953F5">
      <w:rPr>
        <w:sz w:val="16"/>
        <w:szCs w:val="16"/>
      </w:rPr>
      <w:t>Pintola</w:t>
    </w:r>
    <w:proofErr w:type="spellEnd"/>
    <w:r w:rsidRPr="002953F5">
      <w:rPr>
        <w:sz w:val="16"/>
        <w:szCs w:val="16"/>
      </w:rPr>
      <w:t xml:space="preserve">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0C6F4A56" w14:textId="77777777" w:rsidR="00E27BBF" w:rsidRPr="006F32E9" w:rsidRDefault="00975C3D" w:rsidP="00B12E56">
    <w:pPr>
      <w:jc w:val="center"/>
      <w:rPr>
        <w:sz w:val="2"/>
      </w:rPr>
    </w:pPr>
    <w:proofErr w:type="spellStart"/>
    <w:r w:rsidRPr="002953F5">
      <w:rPr>
        <w:sz w:val="16"/>
        <w:szCs w:val="16"/>
      </w:rPr>
      <w:t>ž.r</w:t>
    </w:r>
    <w:proofErr w:type="spellEnd"/>
    <w:r w:rsidRPr="002953F5">
      <w:rPr>
        <w:sz w:val="16"/>
        <w:szCs w:val="16"/>
      </w:rPr>
      <w:t>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90F" w14:textId="70DC3065" w:rsidR="00B12E56" w:rsidRPr="006F32E9" w:rsidRDefault="00A94A6C" w:rsidP="00AD4518">
    <w:pPr>
      <w:tabs>
        <w:tab w:val="center" w:pos="4677"/>
      </w:tabs>
      <w:jc w:val="right"/>
      <w:rPr>
        <w:sz w:val="2"/>
      </w:rPr>
    </w:pPr>
    <w:proofErr w:type="spellStart"/>
    <w:r w:rsidRPr="00A94A6C">
      <w:rPr>
        <w:rFonts w:ascii="Calibri" w:hAnsi="Calibri" w:cs="Calibri"/>
        <w:sz w:val="20"/>
        <w:szCs w:val="20"/>
      </w:rPr>
      <w:t>AKAZ</w:t>
    </w:r>
    <w:proofErr w:type="spellEnd"/>
    <w:r w:rsidRPr="00A94A6C">
      <w:rPr>
        <w:rFonts w:ascii="Calibri" w:hAnsi="Calibri" w:cs="Calibri"/>
        <w:sz w:val="20"/>
        <w:szCs w:val="20"/>
      </w:rPr>
      <w:t xml:space="preserve"> </w:t>
    </w:r>
    <w:proofErr w:type="spellStart"/>
    <w:r w:rsidRPr="00A94A6C">
      <w:rPr>
        <w:rFonts w:ascii="Calibri" w:hAnsi="Calibri" w:cs="Calibri"/>
        <w:sz w:val="20"/>
        <w:szCs w:val="20"/>
      </w:rPr>
      <w:t>Agencija</w:t>
    </w:r>
    <w:proofErr w:type="spellEnd"/>
    <w:r w:rsidRPr="00A94A6C">
      <w:rPr>
        <w:rFonts w:ascii="Calibri" w:hAnsi="Calibri" w:cs="Calibri"/>
        <w:sz w:val="20"/>
        <w:szCs w:val="20"/>
      </w:rPr>
      <w:ptab w:relativeTo="margin" w:alignment="center" w:leader="none"/>
    </w:r>
    <w:r w:rsidRPr="00A94A6C">
      <w:rPr>
        <w:rFonts w:ascii="Calibri" w:hAnsi="Calibri" w:cs="Calibri"/>
        <w:sz w:val="22"/>
      </w:rPr>
      <w:ptab w:relativeTo="margin" w:alignment="right" w:leader="none"/>
    </w:r>
    <w:r w:rsidRPr="00A94A6C">
      <w:rPr>
        <w:rFonts w:ascii="Calibri" w:hAnsi="Calibri" w:cs="Calibri"/>
        <w:sz w:val="20"/>
        <w:szCs w:val="20"/>
      </w:rPr>
      <w:fldChar w:fldCharType="begin"/>
    </w:r>
    <w:r w:rsidRPr="00A94A6C">
      <w:rPr>
        <w:rFonts w:ascii="Calibri" w:hAnsi="Calibri" w:cs="Calibri"/>
        <w:sz w:val="20"/>
        <w:szCs w:val="20"/>
      </w:rPr>
      <w:instrText xml:space="preserve"> PAGE   \* MERGEFORMAT </w:instrText>
    </w:r>
    <w:r w:rsidRPr="00A94A6C">
      <w:rPr>
        <w:rFonts w:ascii="Calibri" w:hAnsi="Calibri" w:cs="Calibri"/>
        <w:sz w:val="20"/>
        <w:szCs w:val="20"/>
      </w:rPr>
      <w:fldChar w:fldCharType="separate"/>
    </w:r>
    <w:r w:rsidRPr="00A94A6C">
      <w:rPr>
        <w:rFonts w:ascii="Calibri" w:hAnsi="Calibri" w:cs="Calibri"/>
        <w:noProof/>
        <w:sz w:val="20"/>
        <w:szCs w:val="20"/>
      </w:rPr>
      <w:t>1</w:t>
    </w:r>
    <w:r w:rsidRPr="00A94A6C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D4C" w14:textId="77777777" w:rsidR="00411309" w:rsidRPr="00DE0DE8" w:rsidRDefault="00975C3D" w:rsidP="004E638E">
    <w:pPr>
      <w:pStyle w:val="MemTxt2"/>
      <w:spacing w:before="120"/>
    </w:pPr>
    <w:r w:rsidRPr="00DE0DE8">
      <w:t>Adresa: Dr. Mustafe Pintola br. 1, 71000 Sarajevo BiH, tel.: 387 33 771-870; fax: 387 33 771-880</w:t>
    </w:r>
  </w:p>
  <w:p w14:paraId="31C0ED20" w14:textId="77777777" w:rsidR="00411309" w:rsidRPr="00DE0DE8" w:rsidRDefault="00975C3D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FC60" w14:textId="77777777" w:rsidR="00F41B74" w:rsidRDefault="00F41B74">
      <w:r>
        <w:separator/>
      </w:r>
    </w:p>
  </w:footnote>
  <w:footnote w:type="continuationSeparator" w:id="0">
    <w:p w14:paraId="61FE5B58" w14:textId="77777777" w:rsidR="00F41B74" w:rsidRDefault="00F4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9E4F" w14:textId="77777777" w:rsidR="00B12E56" w:rsidRPr="002953F5" w:rsidRDefault="00975C3D" w:rsidP="00B12E56">
    <w:pPr>
      <w:rPr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034F4F" wp14:editId="78067CDC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BF10B2B" wp14:editId="59464537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7DA2B97" wp14:editId="07C72D2E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7442E" w14:textId="77777777" w:rsidR="00B12E56" w:rsidRPr="00810BC9" w:rsidRDefault="00975C3D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  <w:proofErr w:type="spellEnd"/>
                        </w:p>
                        <w:p w14:paraId="06BF9B64" w14:textId="77777777" w:rsidR="00B12E56" w:rsidRPr="00810BC9" w:rsidRDefault="00975C3D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za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kvalitet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akreditaciju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u </w:t>
                          </w:r>
                          <w:proofErr w:type="spellStart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zdravstvu</w:t>
                          </w:r>
                          <w:proofErr w:type="spellEnd"/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 xml:space="preserve"> u FBiH</w:t>
                          </w:r>
                        </w:p>
                        <w:p w14:paraId="7FB8F669" w14:textId="77777777" w:rsidR="00B12E56" w:rsidRPr="00810BC9" w:rsidRDefault="00975C3D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A2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" stroked="f">
              <v:textbox>
                <w:txbxContent>
                  <w:p w14:paraId="79B7442E" w14:textId="77777777" w:rsidR="00B12E56" w:rsidRPr="00810BC9" w:rsidRDefault="00975C3D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proofErr w:type="spellStart"/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  <w:proofErr w:type="spellEnd"/>
                  </w:p>
                  <w:p w14:paraId="06BF9B64" w14:textId="77777777" w:rsidR="00B12E56" w:rsidRPr="00810BC9" w:rsidRDefault="00975C3D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za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kvalitet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i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akreditaciju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zdravstvu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FBiH</w:t>
                    </w:r>
                  </w:p>
                  <w:p w14:paraId="7FB8F669" w14:textId="77777777" w:rsidR="00B12E56" w:rsidRPr="00810BC9" w:rsidRDefault="00975C3D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1CF1C8" wp14:editId="14748F14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6AE36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839" w14:textId="77777777" w:rsidR="00411309" w:rsidRDefault="00F41B74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387" w14:textId="77777777" w:rsidR="00DE0DE8" w:rsidRPr="000F6452" w:rsidRDefault="00975C3D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3159E" wp14:editId="34B1361A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65F04" w14:textId="77777777" w:rsidR="00DE0DE8" w:rsidRPr="004E638E" w:rsidRDefault="00975C3D" w:rsidP="00DE0DE8">
                          <w:pPr>
                            <w:pStyle w:val="MemTxt"/>
                          </w:pPr>
                          <w:r w:rsidRPr="004E638E">
                            <w:t>Agencija za kvalitet i akreditaciju u zdravstvu u FBiH</w:t>
                          </w:r>
                        </w:p>
                        <w:p w14:paraId="1647CEBC" w14:textId="77777777" w:rsidR="00DE0DE8" w:rsidRPr="00DE0DE8" w:rsidRDefault="00975C3D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315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" stroked="f">
              <v:textbox>
                <w:txbxContent>
                  <w:p w14:paraId="15165F04" w14:textId="77777777" w:rsidR="00DE0DE8" w:rsidRPr="004E638E" w:rsidRDefault="00975C3D" w:rsidP="00DE0DE8">
                    <w:pPr>
                      <w:pStyle w:val="MemTxt"/>
                    </w:pPr>
                    <w:r w:rsidRPr="004E638E">
                      <w:t>Agencija za kvalitet i akreditaciju u zdravstvu u FBiH</w:t>
                    </w:r>
                  </w:p>
                  <w:p w14:paraId="1647CEBC" w14:textId="77777777" w:rsidR="00DE0DE8" w:rsidRPr="00DE0DE8" w:rsidRDefault="00975C3D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545E9" wp14:editId="6707B38A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16E0CC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FA24E" wp14:editId="148256C4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4E67E" w14:textId="77777777" w:rsidR="00B12E56" w:rsidRPr="000F6452" w:rsidRDefault="00975C3D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FA24E" id="_x0000_s1028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" stroked="f">
              <v:textbox>
                <w:txbxContent>
                  <w:p w14:paraId="3CE4E67E" w14:textId="77777777" w:rsidR="00B12E56" w:rsidRPr="000F6452" w:rsidRDefault="00975C3D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67475B2B" wp14:editId="378162C7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2BF"/>
    <w:multiLevelType w:val="hybridMultilevel"/>
    <w:tmpl w:val="F46A0ECC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BDE"/>
    <w:multiLevelType w:val="hybridMultilevel"/>
    <w:tmpl w:val="44CE11B4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7D61"/>
    <w:multiLevelType w:val="hybridMultilevel"/>
    <w:tmpl w:val="1B920684"/>
    <w:lvl w:ilvl="0" w:tplc="BA9ECA4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C8E"/>
    <w:multiLevelType w:val="hybridMultilevel"/>
    <w:tmpl w:val="1C8EDF04"/>
    <w:lvl w:ilvl="0" w:tplc="BB7636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27"/>
    <w:rsid w:val="000561CE"/>
    <w:rsid w:val="0007675D"/>
    <w:rsid w:val="000C6E75"/>
    <w:rsid w:val="00157A76"/>
    <w:rsid w:val="001F532A"/>
    <w:rsid w:val="002C10EB"/>
    <w:rsid w:val="0037047A"/>
    <w:rsid w:val="003969B6"/>
    <w:rsid w:val="00454D01"/>
    <w:rsid w:val="004E638E"/>
    <w:rsid w:val="00583579"/>
    <w:rsid w:val="005B327C"/>
    <w:rsid w:val="006419B7"/>
    <w:rsid w:val="00694A27"/>
    <w:rsid w:val="006A43A9"/>
    <w:rsid w:val="006C2108"/>
    <w:rsid w:val="006D0F30"/>
    <w:rsid w:val="007B7910"/>
    <w:rsid w:val="0091150C"/>
    <w:rsid w:val="00950032"/>
    <w:rsid w:val="00975C3D"/>
    <w:rsid w:val="009F2BF9"/>
    <w:rsid w:val="00A94A6C"/>
    <w:rsid w:val="00B4706E"/>
    <w:rsid w:val="00B70FCB"/>
    <w:rsid w:val="00BB25D3"/>
    <w:rsid w:val="00C61749"/>
    <w:rsid w:val="00CC23FF"/>
    <w:rsid w:val="00D2416C"/>
    <w:rsid w:val="00D26CA2"/>
    <w:rsid w:val="00DA3518"/>
    <w:rsid w:val="00DC0793"/>
    <w:rsid w:val="00DC4F36"/>
    <w:rsid w:val="00DC6D25"/>
    <w:rsid w:val="00DD0A0D"/>
    <w:rsid w:val="00E029C2"/>
    <w:rsid w:val="00E60A15"/>
    <w:rsid w:val="00E802E3"/>
    <w:rsid w:val="00E807B3"/>
    <w:rsid w:val="00EA2C01"/>
    <w:rsid w:val="00EF0C35"/>
    <w:rsid w:val="00F41B74"/>
    <w:rsid w:val="00F64072"/>
    <w:rsid w:val="00FA22A3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B405"/>
  <w15:chartTrackingRefBased/>
  <w15:docId w15:val="{17BEAFDC-90C1-471A-AB49-D27348E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27"/>
    <w:pPr>
      <w:spacing w:after="0" w:line="240" w:lineRule="auto"/>
    </w:pPr>
    <w:rPr>
      <w:rFonts w:eastAsia="Times New Roman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A27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4A27"/>
    <w:rPr>
      <w:rFonts w:eastAsia="Times New Roman" w:cs="Arial"/>
      <w:sz w:val="24"/>
      <w:szCs w:val="20"/>
      <w:lang w:val="en-GB"/>
    </w:rPr>
  </w:style>
  <w:style w:type="paragraph" w:customStyle="1" w:styleId="MemTxt">
    <w:name w:val="Mem Txt"/>
    <w:basedOn w:val="Normal"/>
    <w:link w:val="MemTxtChar"/>
    <w:qFormat/>
    <w:rsid w:val="00694A27"/>
    <w:rPr>
      <w:noProof/>
      <w:lang w:val="bs-Latn-BA"/>
    </w:rPr>
  </w:style>
  <w:style w:type="paragraph" w:customStyle="1" w:styleId="AKAZStyle1">
    <w:name w:val="AKAZ Style1"/>
    <w:basedOn w:val="Normal"/>
    <w:link w:val="AKAZStyle1Char"/>
    <w:qFormat/>
    <w:rsid w:val="00694A27"/>
    <w:rPr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694A27"/>
    <w:rPr>
      <w:rFonts w:eastAsia="Times New Roman" w:cs="Arial"/>
      <w:noProof/>
      <w:sz w:val="24"/>
      <w:szCs w:val="24"/>
      <w:lang w:val="bs-Latn-BA"/>
    </w:rPr>
  </w:style>
  <w:style w:type="paragraph" w:customStyle="1" w:styleId="MemTxt2">
    <w:name w:val="Mem Txt 2"/>
    <w:basedOn w:val="Normal"/>
    <w:link w:val="MemTxt2Char"/>
    <w:qFormat/>
    <w:rsid w:val="00694A27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694A27"/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2Char">
    <w:name w:val="Mem Txt 2 Char"/>
    <w:basedOn w:val="DefaultParagraphFont"/>
    <w:link w:val="MemTxt2"/>
    <w:rsid w:val="00694A27"/>
    <w:rPr>
      <w:rFonts w:eastAsia="Times New Roman" w:cs="Arial"/>
      <w:noProof/>
      <w:sz w:val="20"/>
      <w:szCs w:val="20"/>
      <w:lang w:val="bs-Latn-BA"/>
    </w:rPr>
  </w:style>
  <w:style w:type="character" w:styleId="Hyperlink">
    <w:name w:val="Hyperlink"/>
    <w:basedOn w:val="DefaultParagraphFont"/>
    <w:uiPriority w:val="99"/>
    <w:unhideWhenUsed/>
    <w:rsid w:val="00694A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27"/>
    <w:pPr>
      <w:widowControl w:val="0"/>
      <w:autoSpaceDE w:val="0"/>
      <w:autoSpaceDN w:val="0"/>
      <w:ind w:left="112" w:hanging="361"/>
    </w:pPr>
    <w:rPr>
      <w:rFonts w:ascii="Arial" w:eastAsia="Arial" w:hAnsi="Arial"/>
      <w:sz w:val="22"/>
      <w:szCs w:val="22"/>
      <w:lang w:val="en-US"/>
    </w:rPr>
  </w:style>
  <w:style w:type="paragraph" w:customStyle="1" w:styleId="predmet">
    <w:name w:val="predmet"/>
    <w:basedOn w:val="Normal"/>
    <w:link w:val="predmetChar"/>
    <w:qFormat/>
    <w:rsid w:val="00694A27"/>
    <w:pPr>
      <w:widowControl w:val="0"/>
      <w:ind w:right="-20"/>
      <w:jc w:val="both"/>
    </w:pPr>
    <w:rPr>
      <w:rFonts w:ascii="Arial" w:eastAsia="Arial" w:hAnsi="Arial"/>
      <w:b/>
      <w:sz w:val="26"/>
      <w:szCs w:val="26"/>
    </w:rPr>
  </w:style>
  <w:style w:type="character" w:customStyle="1" w:styleId="predmetChar">
    <w:name w:val="predmet Char"/>
    <w:basedOn w:val="DefaultParagraphFont"/>
    <w:link w:val="predmet"/>
    <w:rsid w:val="00694A27"/>
    <w:rPr>
      <w:rFonts w:ascii="Arial" w:eastAsia="Arial" w:hAnsi="Arial" w:cs="Arial"/>
      <w:b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0C6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7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A6C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4A6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halilagic@akaz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DataServer</dc:creator>
  <cp:keywords/>
  <dc:description/>
  <cp:lastModifiedBy>USER</cp:lastModifiedBy>
  <cp:revision>6</cp:revision>
  <cp:lastPrinted>2024-04-23T07:49:00Z</cp:lastPrinted>
  <dcterms:created xsi:type="dcterms:W3CDTF">2025-01-08T09:06:00Z</dcterms:created>
  <dcterms:modified xsi:type="dcterms:W3CDTF">2025-01-08T09:15:00Z</dcterms:modified>
</cp:coreProperties>
</file>